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04" w:rsidRPr="00F10C53" w:rsidRDefault="00B13F04" w:rsidP="00B13F04">
      <w:pPr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АДМИНИСТРАЦИЯ  ЯРОСЛАВ-ЛОГОВСКОГО  СЕЛЬСОВЕТА</w:t>
      </w:r>
    </w:p>
    <w:p w:rsidR="00B13F04" w:rsidRPr="00F10C53" w:rsidRDefault="00B13F04" w:rsidP="00B13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B13F04" w:rsidRPr="00F10C53" w:rsidRDefault="00B13F04" w:rsidP="00B13F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C5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13F04" w:rsidRPr="00F10C53" w:rsidRDefault="00B13F04" w:rsidP="00B13F04">
      <w:pPr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15.10.2021                                                                                          №  12</w:t>
      </w:r>
    </w:p>
    <w:p w:rsidR="00B13F04" w:rsidRPr="00F10C53" w:rsidRDefault="00B13F04" w:rsidP="00B13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B13F04" w:rsidRPr="00F10C53" w:rsidRDefault="00B13F04" w:rsidP="00B13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Об утверждении Порядка и плана   привлечения сил и сре</w:t>
      </w:r>
      <w:proofErr w:type="gramStart"/>
      <w:r w:rsidRPr="00F10C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0C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 на территории  поселения</w:t>
      </w:r>
    </w:p>
    <w:p w:rsidR="00B13F04" w:rsidRPr="00F10C53" w:rsidRDefault="00B13F04" w:rsidP="00B13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C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</w:t>
      </w: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Федеральным законом от 22.07.2008г. № 123-ФЗ  «Технический регламент о требованиях пожарной безопасности»,</w:t>
      </w:r>
      <w:r w:rsidRPr="00F10C53"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организации тушения пожаров на территории   муниципального образования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0C53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Pr="00F10C53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gramEnd"/>
    </w:p>
    <w:p w:rsidR="00B13F04" w:rsidRPr="00F10C53" w:rsidRDefault="00B13F04" w:rsidP="00B13F04">
      <w:pPr>
        <w:jc w:val="both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 Установить следующий  порядок привлечения сил и средств пожарной охраны     на тушение пожаров на территории  поселения:</w:t>
      </w:r>
    </w:p>
    <w:p w:rsidR="00B13F04" w:rsidRPr="00F10C53" w:rsidRDefault="00B13F04" w:rsidP="00B13F04">
      <w:pPr>
        <w:tabs>
          <w:tab w:val="left" w:pos="720"/>
        </w:tabs>
        <w:ind w:right="3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поселения.</w:t>
      </w: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3. Утвердить план привлечения сил и сре</w:t>
      </w:r>
      <w:proofErr w:type="gramStart"/>
      <w:r w:rsidRPr="00F10C53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муниципального образования </w:t>
      </w:r>
      <w:proofErr w:type="spellStart"/>
      <w:r w:rsidRPr="00F10C53">
        <w:rPr>
          <w:rFonts w:ascii="Times New Roman" w:eastAsia="Calibri" w:hAnsi="Times New Roman" w:cs="Times New Roman"/>
          <w:sz w:val="28"/>
          <w:szCs w:val="28"/>
        </w:rPr>
        <w:t>Ярослав-Логовской</w:t>
      </w:r>
      <w:proofErr w:type="spellEnd"/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сельсовет (приложение № 1).</w:t>
      </w: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          4. Утвердить порядок привлечения сил и сре</w:t>
      </w:r>
      <w:proofErr w:type="gramStart"/>
      <w:r w:rsidRPr="00F10C53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Pr="00F10C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10C53">
        <w:rPr>
          <w:rFonts w:ascii="Times New Roman" w:eastAsia="Calibri" w:hAnsi="Times New Roman" w:cs="Times New Roman"/>
          <w:sz w:val="28"/>
          <w:szCs w:val="28"/>
        </w:rPr>
        <w:t>Ярослав-Логовской</w:t>
      </w:r>
      <w:proofErr w:type="spellEnd"/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сельсовет (приложение № 2).</w:t>
      </w: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          6. </w:t>
      </w:r>
      <w:proofErr w:type="gramStart"/>
      <w:r w:rsidRPr="00F10C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pStyle w:val="a4"/>
        <w:tabs>
          <w:tab w:val="left" w:pos="1110"/>
        </w:tabs>
        <w:spacing w:line="317" w:lineRule="exact"/>
        <w:ind w:right="-2"/>
        <w:rPr>
          <w:szCs w:val="28"/>
        </w:rPr>
      </w:pPr>
      <w:r w:rsidRPr="00F10C53">
        <w:rPr>
          <w:szCs w:val="28"/>
        </w:rPr>
        <w:t xml:space="preserve">Глава Администрации                                                         </w:t>
      </w:r>
      <w:proofErr w:type="spellStart"/>
      <w:r w:rsidRPr="00F10C53">
        <w:rPr>
          <w:szCs w:val="28"/>
        </w:rPr>
        <w:t>П.В.Ленец</w:t>
      </w:r>
      <w:proofErr w:type="spellEnd"/>
    </w:p>
    <w:p w:rsidR="00B13F04" w:rsidRPr="00F10C53" w:rsidRDefault="00B13F04" w:rsidP="00B13F04">
      <w:pPr>
        <w:ind w:left="360" w:right="3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ind w:left="360" w:right="3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ind w:right="3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ind w:left="360" w:right="3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ind w:left="360" w:right="3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Приложение № 1</w:t>
      </w:r>
    </w:p>
    <w:p w:rsidR="00B13F04" w:rsidRPr="00F10C53" w:rsidRDefault="00B13F04" w:rsidP="00B13F04">
      <w:pPr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 постановлению</w:t>
      </w:r>
    </w:p>
    <w:p w:rsidR="00B13F04" w:rsidRPr="00F10C53" w:rsidRDefault="00B13F04" w:rsidP="00B13F04">
      <w:pPr>
        <w:ind w:left="5529" w:hanging="273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Администрации </w:t>
      </w:r>
      <w:proofErr w:type="spellStart"/>
      <w:r w:rsidRPr="00F10C53">
        <w:rPr>
          <w:rFonts w:ascii="Times New Roman" w:eastAsia="Calibri" w:hAnsi="Times New Roman" w:cs="Times New Roman"/>
          <w:sz w:val="28"/>
          <w:szCs w:val="28"/>
        </w:rPr>
        <w:t>Ярослав-Логовского</w:t>
      </w:r>
      <w:proofErr w:type="spellEnd"/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B13F04" w:rsidRPr="00F10C53" w:rsidRDefault="00B13F04" w:rsidP="00B13F04">
      <w:pPr>
        <w:ind w:left="4536" w:firstLine="720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  от 15.11.2021 г. № 12</w:t>
      </w:r>
    </w:p>
    <w:p w:rsidR="00B13F04" w:rsidRPr="00F10C53" w:rsidRDefault="00B13F04" w:rsidP="00B13F04">
      <w:pPr>
        <w:rPr>
          <w:rFonts w:ascii="Times New Roman" w:hAnsi="Times New Roman" w:cs="Times New Roman"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ПЛАН</w:t>
      </w:r>
    </w:p>
    <w:p w:rsidR="00B13F04" w:rsidRPr="00F10C53" w:rsidRDefault="00B13F04" w:rsidP="00B13F04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>порядка привлечения сил и сре</w:t>
      </w:r>
      <w:proofErr w:type="gramStart"/>
      <w:r w:rsidRPr="00F10C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0C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поселения</w:t>
      </w:r>
    </w:p>
    <w:tbl>
      <w:tblPr>
        <w:tblW w:w="110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56"/>
        <w:gridCol w:w="2835"/>
        <w:gridCol w:w="1843"/>
        <w:gridCol w:w="1271"/>
        <w:gridCol w:w="1155"/>
        <w:gridCol w:w="1134"/>
        <w:gridCol w:w="844"/>
      </w:tblGrid>
      <w:tr w:rsidR="00B13F04" w:rsidRPr="00F10C53" w:rsidTr="004465CE">
        <w:tc>
          <w:tcPr>
            <w:tcW w:w="540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56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охраны, привлекаемые к тушению пожаров</w:t>
            </w:r>
          </w:p>
        </w:tc>
        <w:tc>
          <w:tcPr>
            <w:tcW w:w="1843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C53">
              <w:rPr>
                <w:rFonts w:ascii="Times New Roman" w:hAnsi="Times New Roman" w:cs="Times New Roman"/>
                <w:sz w:val="28"/>
                <w:szCs w:val="28"/>
              </w:rPr>
              <w:t xml:space="preserve">Способ вызова, сообщения (тел. </w:t>
            </w:r>
            <w:proofErr w:type="gramEnd"/>
          </w:p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и другие)</w:t>
            </w:r>
          </w:p>
        </w:tc>
        <w:tc>
          <w:tcPr>
            <w:tcW w:w="1271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Расстояние до населенного пункта (</w:t>
            </w:r>
            <w:proofErr w:type="gramStart"/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5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 для тушения пожаров, по номеру</w:t>
            </w:r>
          </w:p>
        </w:tc>
        <w:tc>
          <w:tcPr>
            <w:tcW w:w="1134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 для тушения пожаров по рангу</w:t>
            </w:r>
          </w:p>
        </w:tc>
        <w:tc>
          <w:tcPr>
            <w:tcW w:w="844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силы </w:t>
            </w:r>
          </w:p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F04" w:rsidRPr="00F10C53" w:rsidTr="004465CE">
        <w:tc>
          <w:tcPr>
            <w:tcW w:w="540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6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с. Ярославцев Лог</w:t>
            </w:r>
          </w:p>
        </w:tc>
        <w:tc>
          <w:tcPr>
            <w:tcW w:w="2835" w:type="dxa"/>
          </w:tcPr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ПЧ-с</w:t>
            </w:r>
            <w:proofErr w:type="spellEnd"/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. Родино</w:t>
            </w: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ПЧ – с. Яр-Лог</w:t>
            </w:r>
          </w:p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0-10 сотовая связь</w:t>
            </w: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2-01</w:t>
            </w: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22-1-12 ЕДДС с. Родино</w:t>
            </w: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29-6-97</w:t>
            </w: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3F04" w:rsidRPr="00F10C53" w:rsidRDefault="00B13F04" w:rsidP="0044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B13F04" w:rsidRPr="00F10C53" w:rsidRDefault="00B13F04" w:rsidP="00446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F04" w:rsidRPr="00F10C53" w:rsidRDefault="00B13F04" w:rsidP="00B13F04">
      <w:pPr>
        <w:rPr>
          <w:rFonts w:ascii="Times New Roman" w:hAnsi="Times New Roman" w:cs="Times New Roman"/>
          <w:sz w:val="28"/>
          <w:szCs w:val="28"/>
        </w:rPr>
      </w:pPr>
    </w:p>
    <w:p w:rsidR="00B13F04" w:rsidRPr="00F10C53" w:rsidRDefault="00B13F04" w:rsidP="00B13F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10C5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13F04" w:rsidRPr="00F10C53" w:rsidRDefault="00B13F04" w:rsidP="00B13F04">
      <w:pPr>
        <w:ind w:left="5529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13F04" w:rsidRPr="00F10C53" w:rsidRDefault="00B13F04" w:rsidP="00B13F04">
      <w:pPr>
        <w:ind w:left="5529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F10C53">
        <w:rPr>
          <w:rFonts w:ascii="Times New Roman" w:eastAsia="Calibri" w:hAnsi="Times New Roman" w:cs="Times New Roman"/>
          <w:sz w:val="28"/>
          <w:szCs w:val="28"/>
        </w:rPr>
        <w:t>Ярослав-Логовского</w:t>
      </w:r>
      <w:proofErr w:type="spellEnd"/>
      <w:r w:rsidRPr="00F10C53">
        <w:rPr>
          <w:rFonts w:ascii="Times New Roman" w:eastAsia="Calibri" w:hAnsi="Times New Roman" w:cs="Times New Roman"/>
          <w:sz w:val="28"/>
          <w:szCs w:val="28"/>
        </w:rPr>
        <w:t xml:space="preserve">    сельсовета </w:t>
      </w:r>
    </w:p>
    <w:p w:rsidR="00B13F04" w:rsidRPr="00F10C53" w:rsidRDefault="00B13F04" w:rsidP="00B13F04">
      <w:pPr>
        <w:ind w:left="5529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C53">
        <w:rPr>
          <w:rFonts w:ascii="Times New Roman" w:eastAsia="Calibri" w:hAnsi="Times New Roman" w:cs="Times New Roman"/>
          <w:sz w:val="28"/>
          <w:szCs w:val="28"/>
        </w:rPr>
        <w:t>от 15.10.2021 г. № 12</w:t>
      </w:r>
    </w:p>
    <w:p w:rsidR="00B13F04" w:rsidRPr="00F10C53" w:rsidRDefault="00B13F04" w:rsidP="00B13F04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Положение</w:t>
      </w:r>
    </w:p>
    <w:p w:rsidR="00B13F04" w:rsidRPr="00F10C53" w:rsidRDefault="00B13F04" w:rsidP="00B13F04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порядке привлечения сил и сре</w:t>
      </w:r>
      <w:proofErr w:type="gramStart"/>
      <w:r w:rsidRPr="00F10C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дств дл</w:t>
      </w:r>
      <w:proofErr w:type="gramEnd"/>
      <w:r w:rsidRPr="00F10C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 тушения пожаров и проведения аварийно-спасательных работ  на территории  поселения </w:t>
      </w:r>
    </w:p>
    <w:p w:rsidR="00B13F04" w:rsidRPr="00F10C53" w:rsidRDefault="00B13F04" w:rsidP="00B13F04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 № 131-ФЗ «Об   общих    принципах    организации   местного  самоуправления в Российской Федерации», Федеральным законом от 22.07.2008г. № 123-ФЗ 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</w:t>
      </w:r>
      <w:proofErr w:type="gramEnd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 на территории  поселения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1.2. Для тушения пожаров и проведения аварийно-спасательных работ на территории поселения привлекаются следующие силы: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подразделения федеральной противопожарной службы ГУ МЧС России по МО;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подразделения добровольной пожарной охраны;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противопожарные формирования организаций;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аварийно-спасательные формирования организаций.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Для тушения пожаров и проведения аварийно-спасательных работ на территории поселения  привлекаются следующие средства: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пожарная и специальная техника;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средства связи;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водоподающая</w:t>
      </w:r>
      <w:proofErr w:type="spellEnd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техника организаций, представляемая на безвозмездной основе.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1.3. На тушение пожаров привлекаются силы и средства Управления внутренних дел по </w:t>
      </w:r>
      <w:proofErr w:type="spellStart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Родинскому</w:t>
      </w:r>
      <w:proofErr w:type="spellEnd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муниципальному району Алтайского края в соответствии с задачами, возложенными на них законами и иными правовыми актами Российской Федерации.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1.4. Для тушения пожаров используются все источники водоснабжения (</w:t>
      </w:r>
      <w:proofErr w:type="spellStart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водообеспечения</w:t>
      </w:r>
      <w:proofErr w:type="spellEnd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1.5. Руководители организаций обязаны: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оказывать содействие пожарной охране при тушении пожара;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B13F04" w:rsidRPr="00F10C53" w:rsidRDefault="00B13F04" w:rsidP="00B13F04">
      <w:pPr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Порядок привлечения сил и средств на тушение пожаров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2.2. Порядок привлечения сил и сре</w:t>
      </w:r>
      <w:proofErr w:type="gramStart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дств в гр</w:t>
      </w:r>
      <w:proofErr w:type="gramEnd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аницах поселения  утверждается главой администрации сельского поселения, на объектах – руководителем объекта.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дств дл</w:t>
      </w:r>
      <w:proofErr w:type="gramEnd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я тушения пожаров. В План включаются все подразделения пожарной охраны, дислоцирующиеся на территории сельского поселения и района обслуживающие данную территорию. Корректировка Планов проводится по мере необходимости.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поселения осуществляет в установленном порядке руководитель противопожарной службы (должностное лицо ОГПС). 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2.6. Непосредственное руководство тушением пожара осуществляется прибывшим на пожар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заместителем главы администрации, начальником штаба ГОЧС и ПБ поселения принимают меры по привлечению дополнительных сил и сре</w:t>
      </w:r>
      <w:proofErr w:type="gramStart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дств др</w:t>
      </w:r>
      <w:proofErr w:type="gramEnd"/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угих противопожарных подразделений и организаций.</w:t>
      </w:r>
    </w:p>
    <w:p w:rsidR="00B13F04" w:rsidRPr="00F10C53" w:rsidRDefault="00B13F04" w:rsidP="00B13F0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C53">
        <w:rPr>
          <w:rFonts w:ascii="Times New Roman" w:eastAsia="Calibri" w:hAnsi="Times New Roman" w:cs="Times New Roman"/>
          <w:color w:val="000000"/>
          <w:sz w:val="28"/>
          <w:szCs w:val="28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B13F04" w:rsidRPr="00F10C53" w:rsidRDefault="00B13F04" w:rsidP="00B13F04">
      <w:pPr>
        <w:jc w:val="center"/>
        <w:rPr>
          <w:rFonts w:ascii="Times New Roman" w:eastAsia="Microsoft JhengHei UI Light" w:hAnsi="Times New Roman" w:cs="Times New Roman"/>
          <w:b/>
          <w:sz w:val="28"/>
          <w:szCs w:val="28"/>
        </w:rPr>
      </w:pPr>
    </w:p>
    <w:p w:rsidR="002C3A24" w:rsidRDefault="002C3A24"/>
    <w:sectPr w:rsidR="002C3A24" w:rsidSect="002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04"/>
    <w:rsid w:val="002C3A24"/>
    <w:rsid w:val="00B1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13F0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4">
    <w:name w:val="Body Text"/>
    <w:basedOn w:val="a"/>
    <w:link w:val="a3"/>
    <w:rsid w:val="00B13F0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13F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2021-10-27T02:53:00Z</dcterms:created>
  <dcterms:modified xsi:type="dcterms:W3CDTF">2021-10-27T02:55:00Z</dcterms:modified>
</cp:coreProperties>
</file>